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5F60BA" w14:textId="77777777" w:rsidR="008F1FC1" w:rsidRPr="008F1FC1" w:rsidRDefault="008F1FC1" w:rsidP="008F1FC1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de-DE"/>
        </w:rPr>
      </w:pPr>
      <w:r w:rsidRPr="008F1FC1">
        <w:rPr>
          <w:rFonts w:ascii="Times New Roman" w:eastAsia="Times New Roman" w:hAnsi="Times New Roman" w:cs="Times New Roman"/>
          <w:b/>
          <w:bCs/>
          <w:sz w:val="27"/>
          <w:szCs w:val="27"/>
          <w:lang w:eastAsia="de-DE"/>
        </w:rPr>
        <w:t>Beschäftigungsinformation: Singen des Liedes "Es klappert die Mühle am rauschenden Bach"</w:t>
      </w:r>
    </w:p>
    <w:p w14:paraId="600E92AA" w14:textId="77777777" w:rsidR="008F1FC1" w:rsidRPr="008F1FC1" w:rsidRDefault="008F1FC1" w:rsidP="008F1FC1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</w:pPr>
      <w:r w:rsidRPr="008F1FC1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Ziel:</w:t>
      </w:r>
    </w:p>
    <w:p w14:paraId="2A1D6E75" w14:textId="77777777" w:rsidR="008F1FC1" w:rsidRPr="008F1FC1" w:rsidRDefault="008F1FC1" w:rsidP="008F1FC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8F1FC1">
        <w:rPr>
          <w:rFonts w:ascii="Times New Roman" w:eastAsia="Times New Roman" w:hAnsi="Times New Roman" w:cs="Times New Roman"/>
          <w:sz w:val="24"/>
          <w:szCs w:val="24"/>
          <w:lang w:eastAsia="de-DE"/>
        </w:rPr>
        <w:t>Förderung der sozialen Interaktion und Gemeinschaft</w:t>
      </w:r>
    </w:p>
    <w:p w14:paraId="46234B28" w14:textId="77777777" w:rsidR="008F1FC1" w:rsidRPr="008F1FC1" w:rsidRDefault="008F1FC1" w:rsidP="008F1FC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8F1FC1">
        <w:rPr>
          <w:rFonts w:ascii="Times New Roman" w:eastAsia="Times New Roman" w:hAnsi="Times New Roman" w:cs="Times New Roman"/>
          <w:sz w:val="24"/>
          <w:szCs w:val="24"/>
          <w:lang w:eastAsia="de-DE"/>
        </w:rPr>
        <w:t>Stimulation von Erinnerungen und positiven Emotionen</w:t>
      </w:r>
    </w:p>
    <w:p w14:paraId="53071067" w14:textId="77777777" w:rsidR="008F1FC1" w:rsidRPr="008F1FC1" w:rsidRDefault="008F1FC1" w:rsidP="008F1FC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8F1FC1">
        <w:rPr>
          <w:rFonts w:ascii="Times New Roman" w:eastAsia="Times New Roman" w:hAnsi="Times New Roman" w:cs="Times New Roman"/>
          <w:sz w:val="24"/>
          <w:szCs w:val="24"/>
          <w:lang w:eastAsia="de-DE"/>
        </w:rPr>
        <w:t>Unterstützung der kognitiven und sprachlichen Fähigkeiten</w:t>
      </w:r>
    </w:p>
    <w:p w14:paraId="510D1536" w14:textId="77777777" w:rsidR="008F1FC1" w:rsidRPr="008F1FC1" w:rsidRDefault="008F1FC1" w:rsidP="008F1FC1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</w:pPr>
      <w:r w:rsidRPr="008F1FC1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Vorbereitung:</w:t>
      </w:r>
    </w:p>
    <w:p w14:paraId="7DF391A1" w14:textId="77777777" w:rsidR="008F1FC1" w:rsidRPr="008F1FC1" w:rsidRDefault="008F1FC1" w:rsidP="008F1FC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8F1FC1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Materialien bereitstellen:</w:t>
      </w:r>
    </w:p>
    <w:p w14:paraId="0426C59A" w14:textId="77777777" w:rsidR="008F1FC1" w:rsidRPr="008F1FC1" w:rsidRDefault="008F1FC1" w:rsidP="008F1FC1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8F1FC1">
        <w:rPr>
          <w:rFonts w:ascii="Times New Roman" w:eastAsia="Times New Roman" w:hAnsi="Times New Roman" w:cs="Times New Roman"/>
          <w:sz w:val="24"/>
          <w:szCs w:val="24"/>
          <w:lang w:eastAsia="de-DE"/>
        </w:rPr>
        <w:t>Liedtexte (ausgedruckt oder auf großen Tafeln geschrieben)</w:t>
      </w:r>
    </w:p>
    <w:p w14:paraId="5E775F03" w14:textId="77777777" w:rsidR="008F1FC1" w:rsidRPr="008F1FC1" w:rsidRDefault="008F1FC1" w:rsidP="008F1FC1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8F1FC1">
        <w:rPr>
          <w:rFonts w:ascii="Times New Roman" w:eastAsia="Times New Roman" w:hAnsi="Times New Roman" w:cs="Times New Roman"/>
          <w:sz w:val="24"/>
          <w:szCs w:val="24"/>
          <w:lang w:eastAsia="de-DE"/>
        </w:rPr>
        <w:t>Musikinstrumente (z.B. Gitarre, Klavier) oder Playbackmusik</w:t>
      </w:r>
    </w:p>
    <w:p w14:paraId="2484ED87" w14:textId="77777777" w:rsidR="008F1FC1" w:rsidRPr="008F1FC1" w:rsidRDefault="008F1FC1" w:rsidP="008F1FC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8F1FC1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Arbeitsplatz vorbereiten:</w:t>
      </w:r>
    </w:p>
    <w:p w14:paraId="1A991C0D" w14:textId="77777777" w:rsidR="008F1FC1" w:rsidRPr="008F1FC1" w:rsidRDefault="008F1FC1" w:rsidP="008F1FC1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8F1FC1">
        <w:rPr>
          <w:rFonts w:ascii="Times New Roman" w:eastAsia="Times New Roman" w:hAnsi="Times New Roman" w:cs="Times New Roman"/>
          <w:sz w:val="24"/>
          <w:szCs w:val="24"/>
          <w:lang w:eastAsia="de-DE"/>
        </w:rPr>
        <w:t>Wählen Sie einen gut beleuchteten und akustisch angenehmen Raum.</w:t>
      </w:r>
    </w:p>
    <w:p w14:paraId="7ED5E78D" w14:textId="77777777" w:rsidR="008F1FC1" w:rsidRPr="008F1FC1" w:rsidRDefault="008F1FC1" w:rsidP="008F1FC1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8F1FC1">
        <w:rPr>
          <w:rFonts w:ascii="Times New Roman" w:eastAsia="Times New Roman" w:hAnsi="Times New Roman" w:cs="Times New Roman"/>
          <w:sz w:val="24"/>
          <w:szCs w:val="24"/>
          <w:lang w:eastAsia="de-DE"/>
        </w:rPr>
        <w:t>Stellen Sie die Stühle in einem Kreis auf, sodass alle Teilnehmer gut sehen und hören können.</w:t>
      </w:r>
    </w:p>
    <w:p w14:paraId="6F20FB57" w14:textId="77777777" w:rsidR="008F1FC1" w:rsidRPr="008F1FC1" w:rsidRDefault="008F1FC1" w:rsidP="008F1FC1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</w:pPr>
      <w:r w:rsidRPr="008F1FC1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Durchführung:</w:t>
      </w:r>
    </w:p>
    <w:p w14:paraId="5F5720D4" w14:textId="77777777" w:rsidR="008F1FC1" w:rsidRPr="008F1FC1" w:rsidRDefault="008F1FC1" w:rsidP="008F1FC1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8F1FC1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Einführung:</w:t>
      </w:r>
    </w:p>
    <w:p w14:paraId="2C935855" w14:textId="77777777" w:rsidR="008F1FC1" w:rsidRPr="008F1FC1" w:rsidRDefault="008F1FC1" w:rsidP="008F1FC1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8F1FC1">
        <w:rPr>
          <w:rFonts w:ascii="Times New Roman" w:eastAsia="Times New Roman" w:hAnsi="Times New Roman" w:cs="Times New Roman"/>
          <w:sz w:val="24"/>
          <w:szCs w:val="24"/>
          <w:lang w:eastAsia="de-DE"/>
        </w:rPr>
        <w:t>Begrüßen Sie die Teilnehmer herzlich und erklären Sie die heutige Aktivität: gemeinsames Singen des Liedes "Es klappert die Mühle am rauschenden Bach".</w:t>
      </w:r>
    </w:p>
    <w:p w14:paraId="2BB07D43" w14:textId="77777777" w:rsidR="008F1FC1" w:rsidRPr="008F1FC1" w:rsidRDefault="008F1FC1" w:rsidP="008F1FC1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8F1FC1">
        <w:rPr>
          <w:rFonts w:ascii="Times New Roman" w:eastAsia="Times New Roman" w:hAnsi="Times New Roman" w:cs="Times New Roman"/>
          <w:sz w:val="24"/>
          <w:szCs w:val="24"/>
          <w:lang w:eastAsia="de-DE"/>
        </w:rPr>
        <w:t>Geben Sie einen kurzen Überblick über das Lied und seine Bedeutung.</w:t>
      </w:r>
    </w:p>
    <w:p w14:paraId="2CC238A6" w14:textId="77777777" w:rsidR="008F1FC1" w:rsidRPr="008F1FC1" w:rsidRDefault="008F1FC1" w:rsidP="008F1FC1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8F1FC1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Lied singen:</w:t>
      </w:r>
    </w:p>
    <w:p w14:paraId="320412D2" w14:textId="77777777" w:rsidR="008F1FC1" w:rsidRPr="008F1FC1" w:rsidRDefault="008F1FC1" w:rsidP="008F1FC1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8F1FC1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1:</w:t>
      </w:r>
      <w:r w:rsidRPr="008F1FC1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Starten Sie mit einer kurzen Erklärung über das Lied "Es klappert die Mühle am rauschenden Bach", um die Teilnehmer in die richtige Stimmung zu bringen.</w:t>
      </w:r>
    </w:p>
    <w:p w14:paraId="6152C5F3" w14:textId="77777777" w:rsidR="008F1FC1" w:rsidRPr="008F1FC1" w:rsidRDefault="008F1FC1" w:rsidP="008F1FC1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8F1FC1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2:</w:t>
      </w:r>
      <w:r w:rsidRPr="008F1FC1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Verteilen Sie die Liedtexte und beginnen Sie mit dem Singen. Nutzen Sie Musikinstrumente oder Playbackmusik zur Begleitung.</w:t>
      </w:r>
    </w:p>
    <w:p w14:paraId="3F80D5F1" w14:textId="77777777" w:rsidR="008F1FC1" w:rsidRPr="008F1FC1" w:rsidRDefault="008F1FC1" w:rsidP="008F1FC1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8F1FC1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3:</w:t>
      </w:r>
      <w:r w:rsidRPr="008F1FC1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Ermutigen Sie die Teilnehmer, mitzusingen und sich aktiv zu beteiligen.</w:t>
      </w:r>
    </w:p>
    <w:p w14:paraId="4C9C5026" w14:textId="7BA93B54" w:rsidR="008F1FC1" w:rsidRDefault="008F1FC1" w:rsidP="008F1FC1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8F1FC1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4:</w:t>
      </w:r>
      <w:r w:rsidRPr="008F1FC1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Singen Sie das Lied gemeinsam, in einem angenehmen Tempo und betonen Sie die wichtigen Teile des Liedes, um das Interesse der Zuhörer zu wecken.</w:t>
      </w:r>
    </w:p>
    <w:p w14:paraId="2655F563" w14:textId="4AB391C9" w:rsidR="008F1FC1" w:rsidRDefault="008F1FC1" w:rsidP="008F1FC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65EC960C" w14:textId="404535E2" w:rsidR="008F1FC1" w:rsidRDefault="008F1FC1" w:rsidP="008F1FC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3A30EBAE" w14:textId="01CE3E1E" w:rsidR="008F1FC1" w:rsidRDefault="008F1FC1" w:rsidP="008F1FC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6031B873" w14:textId="6E7DEC6B" w:rsidR="008F1FC1" w:rsidRDefault="008F1FC1" w:rsidP="008F1FC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6FE3B124" w14:textId="0D0F9E0E" w:rsidR="008F1FC1" w:rsidRDefault="008F1FC1" w:rsidP="008F1FC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2B2F28D3" w14:textId="4B3DE0CC" w:rsidR="008F1FC1" w:rsidRDefault="008F1FC1" w:rsidP="008F1FC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1FE5CA27" w14:textId="77777777" w:rsidR="008F1FC1" w:rsidRPr="008F1FC1" w:rsidRDefault="008F1FC1" w:rsidP="008F1FC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23BB943A" w14:textId="77777777" w:rsidR="008F1FC1" w:rsidRPr="008F1FC1" w:rsidRDefault="008F1FC1" w:rsidP="008F1FC1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</w:pPr>
      <w:r w:rsidRPr="008F1FC1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lastRenderedPageBreak/>
        <w:t>Liedtext: "Es klappert die Mühle am rauschenden Bach"</w:t>
      </w:r>
    </w:p>
    <w:p w14:paraId="7D9D4CC4" w14:textId="7BF73523" w:rsidR="008F1FC1" w:rsidRPr="008F1FC1" w:rsidRDefault="008F1FC1" w:rsidP="008F1FC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8F1FC1">
        <w:rPr>
          <w:rFonts w:ascii="Times New Roman" w:eastAsia="Times New Roman" w:hAnsi="Times New Roman" w:cs="Times New Roman"/>
          <w:sz w:val="24"/>
          <w:szCs w:val="24"/>
          <w:lang w:eastAsia="de-DE"/>
        </w:rPr>
        <w:t>Es klappert die Mühle am rauschenden Bach</w:t>
      </w:r>
    </w:p>
    <w:p w14:paraId="19D9DBB3" w14:textId="77777777" w:rsidR="008F1FC1" w:rsidRDefault="008F1FC1" w:rsidP="008F1FC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8F1FC1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Klipp-klapp </w:t>
      </w:r>
    </w:p>
    <w:p w14:paraId="1696F2CB" w14:textId="2C6E2DA5" w:rsidR="008F1FC1" w:rsidRPr="008F1FC1" w:rsidRDefault="008F1FC1" w:rsidP="008F1FC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8F1FC1">
        <w:rPr>
          <w:rFonts w:ascii="Times New Roman" w:eastAsia="Times New Roman" w:hAnsi="Times New Roman" w:cs="Times New Roman"/>
          <w:sz w:val="24"/>
          <w:szCs w:val="24"/>
          <w:lang w:eastAsia="de-DE"/>
        </w:rPr>
        <w:t>bei Tag und bei Nacht ist</w:t>
      </w:r>
    </w:p>
    <w:p w14:paraId="6040CED5" w14:textId="77777777" w:rsidR="008F1FC1" w:rsidRDefault="008F1FC1" w:rsidP="008F1FC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8F1FC1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Der Müller stets wach, </w:t>
      </w:r>
    </w:p>
    <w:p w14:paraId="37ED0554" w14:textId="55CE23D0" w:rsidR="008F1FC1" w:rsidRPr="008F1FC1" w:rsidRDefault="008F1FC1" w:rsidP="008F1FC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8F1FC1">
        <w:rPr>
          <w:rFonts w:ascii="Times New Roman" w:eastAsia="Times New Roman" w:hAnsi="Times New Roman" w:cs="Times New Roman"/>
          <w:sz w:val="24"/>
          <w:szCs w:val="24"/>
          <w:lang w:eastAsia="de-DE"/>
        </w:rPr>
        <w:t>klipp-klapp</w:t>
      </w:r>
    </w:p>
    <w:p w14:paraId="1AF2281B" w14:textId="77777777" w:rsidR="008F1FC1" w:rsidRPr="008F1FC1" w:rsidRDefault="008F1FC1" w:rsidP="008F1FC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8F1FC1">
        <w:rPr>
          <w:rFonts w:ascii="Times New Roman" w:eastAsia="Times New Roman" w:hAnsi="Times New Roman" w:cs="Times New Roman"/>
          <w:sz w:val="24"/>
          <w:szCs w:val="24"/>
          <w:lang w:eastAsia="de-DE"/>
        </w:rPr>
        <w:t>Er mahlet uns Korn zu dem kräftigen Brot</w:t>
      </w:r>
    </w:p>
    <w:p w14:paraId="56F95D50" w14:textId="77777777" w:rsidR="008F1FC1" w:rsidRPr="008F1FC1" w:rsidRDefault="008F1FC1" w:rsidP="008F1FC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8F1FC1">
        <w:rPr>
          <w:rFonts w:ascii="Times New Roman" w:eastAsia="Times New Roman" w:hAnsi="Times New Roman" w:cs="Times New Roman"/>
          <w:sz w:val="24"/>
          <w:szCs w:val="24"/>
          <w:lang w:eastAsia="de-DE"/>
        </w:rPr>
        <w:t>Und haben wir dieses, dann hat's keine Not</w:t>
      </w:r>
    </w:p>
    <w:p w14:paraId="377DA72C" w14:textId="77777777" w:rsidR="008F1FC1" w:rsidRPr="008F1FC1" w:rsidRDefault="008F1FC1" w:rsidP="008F1FC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8F1FC1">
        <w:rPr>
          <w:rFonts w:ascii="Times New Roman" w:eastAsia="Times New Roman" w:hAnsi="Times New Roman" w:cs="Times New Roman"/>
          <w:sz w:val="24"/>
          <w:szCs w:val="24"/>
          <w:lang w:eastAsia="de-DE"/>
        </w:rPr>
        <w:t>Klipp-klapp, klipp-klapp, klipp-klapp</w:t>
      </w:r>
    </w:p>
    <w:p w14:paraId="6A83060B" w14:textId="77777777" w:rsidR="008F1FC1" w:rsidRPr="008F1FC1" w:rsidRDefault="008F1FC1" w:rsidP="008F1FC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8F1FC1">
        <w:rPr>
          <w:rFonts w:ascii="Times New Roman" w:eastAsia="Times New Roman" w:hAnsi="Times New Roman" w:cs="Times New Roman"/>
          <w:sz w:val="24"/>
          <w:szCs w:val="24"/>
          <w:lang w:eastAsia="de-DE"/>
        </w:rPr>
        <w:t>Flink laufen die Räder und drehen den Stein</w:t>
      </w:r>
    </w:p>
    <w:p w14:paraId="3F8BC3A4" w14:textId="77777777" w:rsidR="008F1FC1" w:rsidRPr="008F1FC1" w:rsidRDefault="008F1FC1" w:rsidP="008F1FC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8F1FC1">
        <w:rPr>
          <w:rFonts w:ascii="Times New Roman" w:eastAsia="Times New Roman" w:hAnsi="Times New Roman" w:cs="Times New Roman"/>
          <w:sz w:val="24"/>
          <w:szCs w:val="24"/>
          <w:lang w:eastAsia="de-DE"/>
        </w:rPr>
        <w:t>Klipp-klapp</w:t>
      </w:r>
    </w:p>
    <w:p w14:paraId="6FDD36C7" w14:textId="77777777" w:rsidR="008F1FC1" w:rsidRPr="008F1FC1" w:rsidRDefault="008F1FC1" w:rsidP="008F1FC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8F1FC1">
        <w:rPr>
          <w:rFonts w:ascii="Times New Roman" w:eastAsia="Times New Roman" w:hAnsi="Times New Roman" w:cs="Times New Roman"/>
          <w:sz w:val="24"/>
          <w:szCs w:val="24"/>
          <w:lang w:eastAsia="de-DE"/>
        </w:rPr>
        <w:t>Und mahlen den Weizen zu Mehl uns so fein</w:t>
      </w:r>
    </w:p>
    <w:p w14:paraId="3F4345D9" w14:textId="77777777" w:rsidR="008F1FC1" w:rsidRDefault="008F1FC1" w:rsidP="008F1FC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8F1FC1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Klipp-klapp </w:t>
      </w:r>
    </w:p>
    <w:p w14:paraId="42D7FBC9" w14:textId="07EA8490" w:rsidR="008F1FC1" w:rsidRPr="008F1FC1" w:rsidRDefault="008F1FC1" w:rsidP="008F1FC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8F1FC1">
        <w:rPr>
          <w:rFonts w:ascii="Times New Roman" w:eastAsia="Times New Roman" w:hAnsi="Times New Roman" w:cs="Times New Roman"/>
          <w:sz w:val="24"/>
          <w:szCs w:val="24"/>
          <w:lang w:eastAsia="de-DE"/>
        </w:rPr>
        <w:t>der Bäcker dann Zwieback und</w:t>
      </w:r>
      <w:r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8F1FC1">
        <w:rPr>
          <w:rFonts w:ascii="Times New Roman" w:eastAsia="Times New Roman" w:hAnsi="Times New Roman" w:cs="Times New Roman"/>
          <w:sz w:val="24"/>
          <w:szCs w:val="24"/>
          <w:lang w:eastAsia="de-DE"/>
        </w:rPr>
        <w:t>Kuchen draus bäckt</w:t>
      </w:r>
    </w:p>
    <w:p w14:paraId="72E324C9" w14:textId="77777777" w:rsidR="008F1FC1" w:rsidRPr="008F1FC1" w:rsidRDefault="008F1FC1" w:rsidP="008F1FC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8F1FC1">
        <w:rPr>
          <w:rFonts w:ascii="Times New Roman" w:eastAsia="Times New Roman" w:hAnsi="Times New Roman" w:cs="Times New Roman"/>
          <w:sz w:val="24"/>
          <w:szCs w:val="24"/>
          <w:lang w:eastAsia="de-DE"/>
        </w:rPr>
        <w:t>Der immer den Kindern besonders gut schmeckt</w:t>
      </w:r>
    </w:p>
    <w:p w14:paraId="0F0719E6" w14:textId="77777777" w:rsidR="008F1FC1" w:rsidRPr="008F1FC1" w:rsidRDefault="008F1FC1" w:rsidP="008F1FC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8F1FC1">
        <w:rPr>
          <w:rFonts w:ascii="Times New Roman" w:eastAsia="Times New Roman" w:hAnsi="Times New Roman" w:cs="Times New Roman"/>
          <w:sz w:val="24"/>
          <w:szCs w:val="24"/>
          <w:lang w:eastAsia="de-DE"/>
        </w:rPr>
        <w:t>Klipp-klapp, klipp-klapp, klipp-klapp</w:t>
      </w:r>
    </w:p>
    <w:p w14:paraId="1E794F2B" w14:textId="77777777" w:rsidR="008F1FC1" w:rsidRPr="008F1FC1" w:rsidRDefault="008F1FC1" w:rsidP="008F1FC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8F1FC1">
        <w:rPr>
          <w:rFonts w:ascii="Times New Roman" w:eastAsia="Times New Roman" w:hAnsi="Times New Roman" w:cs="Times New Roman"/>
          <w:sz w:val="24"/>
          <w:szCs w:val="24"/>
          <w:lang w:eastAsia="de-DE"/>
        </w:rPr>
        <w:t>Wenn reichliche Körner das Ackerfeld trägt</w:t>
      </w:r>
    </w:p>
    <w:p w14:paraId="2EDEEA75" w14:textId="77777777" w:rsidR="008F1FC1" w:rsidRPr="008F1FC1" w:rsidRDefault="008F1FC1" w:rsidP="008F1FC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8F1FC1">
        <w:rPr>
          <w:rFonts w:ascii="Times New Roman" w:eastAsia="Times New Roman" w:hAnsi="Times New Roman" w:cs="Times New Roman"/>
          <w:sz w:val="24"/>
          <w:szCs w:val="24"/>
          <w:lang w:eastAsia="de-DE"/>
        </w:rPr>
        <w:t>Klipp-klapp</w:t>
      </w:r>
    </w:p>
    <w:p w14:paraId="38D54912" w14:textId="77777777" w:rsidR="008F1FC1" w:rsidRPr="008F1FC1" w:rsidRDefault="008F1FC1" w:rsidP="008F1FC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8F1FC1">
        <w:rPr>
          <w:rFonts w:ascii="Times New Roman" w:eastAsia="Times New Roman" w:hAnsi="Times New Roman" w:cs="Times New Roman"/>
          <w:sz w:val="24"/>
          <w:szCs w:val="24"/>
          <w:lang w:eastAsia="de-DE"/>
        </w:rPr>
        <w:t>Die Mühle dann flink ihre Räder bewegt</w:t>
      </w:r>
    </w:p>
    <w:p w14:paraId="696104B7" w14:textId="77777777" w:rsidR="008F1FC1" w:rsidRPr="008F1FC1" w:rsidRDefault="008F1FC1" w:rsidP="008F1FC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8F1FC1">
        <w:rPr>
          <w:rFonts w:ascii="Times New Roman" w:eastAsia="Times New Roman" w:hAnsi="Times New Roman" w:cs="Times New Roman"/>
          <w:sz w:val="24"/>
          <w:szCs w:val="24"/>
          <w:lang w:eastAsia="de-DE"/>
        </w:rPr>
        <w:t>Klipp-klapp</w:t>
      </w:r>
    </w:p>
    <w:p w14:paraId="49FEBDC4" w14:textId="77777777" w:rsidR="008F1FC1" w:rsidRPr="008F1FC1" w:rsidRDefault="008F1FC1" w:rsidP="008F1FC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8F1FC1">
        <w:rPr>
          <w:rFonts w:ascii="Times New Roman" w:eastAsia="Times New Roman" w:hAnsi="Times New Roman" w:cs="Times New Roman"/>
          <w:sz w:val="24"/>
          <w:szCs w:val="24"/>
          <w:lang w:eastAsia="de-DE"/>
        </w:rPr>
        <w:t>Und schenkt uns der Himmel nur immer das Brot</w:t>
      </w:r>
    </w:p>
    <w:p w14:paraId="4CC2E783" w14:textId="77777777" w:rsidR="008F1FC1" w:rsidRPr="008F1FC1" w:rsidRDefault="008F1FC1" w:rsidP="008F1FC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8F1FC1">
        <w:rPr>
          <w:rFonts w:ascii="Times New Roman" w:eastAsia="Times New Roman" w:hAnsi="Times New Roman" w:cs="Times New Roman"/>
          <w:sz w:val="24"/>
          <w:szCs w:val="24"/>
          <w:lang w:eastAsia="de-DE"/>
        </w:rPr>
        <w:t>So sind wir geborgen und leiden nicht Not</w:t>
      </w:r>
    </w:p>
    <w:p w14:paraId="73108C29" w14:textId="4B035887" w:rsidR="008F1FC1" w:rsidRDefault="008F1FC1" w:rsidP="008F1FC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8F1FC1">
        <w:rPr>
          <w:rFonts w:ascii="Times New Roman" w:eastAsia="Times New Roman" w:hAnsi="Times New Roman" w:cs="Times New Roman"/>
          <w:sz w:val="24"/>
          <w:szCs w:val="24"/>
          <w:lang w:eastAsia="de-DE"/>
        </w:rPr>
        <w:t>Klipp-klapp, klipp-klapp, klipp-klapp</w:t>
      </w:r>
      <w:r w:rsidRPr="008F1FC1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8F1FC1">
        <w:rPr>
          <w:rFonts w:ascii="Times New Roman" w:eastAsia="Times New Roman" w:hAnsi="Times New Roman" w:cs="Times New Roman"/>
          <w:sz w:val="24"/>
          <w:szCs w:val="24"/>
          <w:lang w:eastAsia="de-DE"/>
        </w:rPr>
        <w:pict w14:anchorId="7FE2FF0C">
          <v:rect id="_x0000_i1031" style="width:0;height:1.5pt" o:hralign="center" o:hrstd="t" o:hr="t" fillcolor="#a0a0a0" stroked="f"/>
        </w:pict>
      </w:r>
    </w:p>
    <w:p w14:paraId="1B87284B" w14:textId="2B218A7B" w:rsidR="008F1FC1" w:rsidRDefault="008F1FC1" w:rsidP="008F1F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40CA643B" w14:textId="2F73F337" w:rsidR="008F1FC1" w:rsidRDefault="008F1FC1" w:rsidP="008F1F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0E465F46" w14:textId="3CC1AF2F" w:rsidR="008F1FC1" w:rsidRDefault="008F1FC1" w:rsidP="008F1F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6D6A8519" w14:textId="2A8106EC" w:rsidR="008F1FC1" w:rsidRDefault="008F1FC1" w:rsidP="008F1F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32F34282" w14:textId="394B4699" w:rsidR="008F1FC1" w:rsidRDefault="008F1FC1" w:rsidP="008F1F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17E03F77" w14:textId="10EF7094" w:rsidR="008F1FC1" w:rsidRDefault="008F1FC1" w:rsidP="008F1F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4CBEA805" w14:textId="4940A1E1" w:rsidR="008F1FC1" w:rsidRDefault="008F1FC1" w:rsidP="008F1F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4F8F1B51" w14:textId="4017BF74" w:rsidR="008F1FC1" w:rsidRDefault="008F1FC1" w:rsidP="008F1F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6A18947D" w14:textId="4C0566F6" w:rsidR="008F1FC1" w:rsidRDefault="008F1FC1" w:rsidP="008F1F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064BC642" w14:textId="2401921E" w:rsidR="008F1FC1" w:rsidRDefault="008F1FC1" w:rsidP="008F1F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6B4F4EF4" w14:textId="5C94E079" w:rsidR="008F1FC1" w:rsidRDefault="008F1FC1" w:rsidP="008F1F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56746948" w14:textId="4AF7DB81" w:rsidR="008F1FC1" w:rsidRDefault="008F1FC1" w:rsidP="008F1F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21ACB05E" w14:textId="78F6CB14" w:rsidR="008F1FC1" w:rsidRDefault="008F1FC1" w:rsidP="008F1F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2ED9C2AA" w14:textId="730DCC18" w:rsidR="008F1FC1" w:rsidRDefault="008F1FC1" w:rsidP="008F1F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735BBAD6" w14:textId="211BA957" w:rsidR="008F1FC1" w:rsidRDefault="008F1FC1" w:rsidP="008F1F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3D3C435A" w14:textId="4BF097E1" w:rsidR="008F1FC1" w:rsidRDefault="008F1FC1" w:rsidP="008F1F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67FF77D0" w14:textId="4EA4680A" w:rsidR="008F1FC1" w:rsidRDefault="008F1FC1" w:rsidP="008F1F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14381CAE" w14:textId="47B0F8E8" w:rsidR="008F1FC1" w:rsidRDefault="008F1FC1" w:rsidP="008F1F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6B49B0DF" w14:textId="05135DFE" w:rsidR="008F1FC1" w:rsidRDefault="008F1FC1" w:rsidP="008F1F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530979DE" w14:textId="2D951403" w:rsidR="008F1FC1" w:rsidRDefault="008F1FC1" w:rsidP="008F1F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4B2D932D" w14:textId="2E740841" w:rsidR="008F1FC1" w:rsidRDefault="008F1FC1" w:rsidP="008F1F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346D7676" w14:textId="66666654" w:rsidR="008F1FC1" w:rsidRDefault="008F1FC1" w:rsidP="008F1F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0170A014" w14:textId="58B9C088" w:rsidR="008F1FC1" w:rsidRDefault="008F1FC1" w:rsidP="008F1F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691C141F" w14:textId="753CD215" w:rsidR="008F1FC1" w:rsidRDefault="008F1FC1" w:rsidP="008F1F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2AE2A71D" w14:textId="77777777" w:rsidR="008F1FC1" w:rsidRPr="008F1FC1" w:rsidRDefault="008F1FC1" w:rsidP="008F1F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5CDDF0E9" w14:textId="77777777" w:rsidR="008F1FC1" w:rsidRPr="008F1FC1" w:rsidRDefault="008F1FC1" w:rsidP="008F1FC1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8F1FC1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Reflexion und Austausch:</w:t>
      </w:r>
    </w:p>
    <w:p w14:paraId="497009C3" w14:textId="77777777" w:rsidR="008F1FC1" w:rsidRPr="008F1FC1" w:rsidRDefault="008F1FC1" w:rsidP="008F1FC1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8F1FC1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5:</w:t>
      </w:r>
      <w:r w:rsidRPr="008F1FC1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Nach dem Singen laden Sie die Teilnehmer ein, ihre Gedanken und Gefühle zum Lied und den Erinnerungen zu teilen.</w:t>
      </w:r>
    </w:p>
    <w:p w14:paraId="6A3365FD" w14:textId="77777777" w:rsidR="008F1FC1" w:rsidRPr="008F1FC1" w:rsidRDefault="008F1FC1" w:rsidP="008F1FC1">
      <w:pPr>
        <w:numPr>
          <w:ilvl w:val="2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8F1FC1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Fragen:</w:t>
      </w:r>
      <w:r w:rsidRPr="008F1FC1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Was verbindet Sie mit diesem Lied? Welche Erinnerungen kommen Ihnen in den Sinn?</w:t>
      </w:r>
    </w:p>
    <w:p w14:paraId="50DC872E" w14:textId="77777777" w:rsidR="008F1FC1" w:rsidRPr="008F1FC1" w:rsidRDefault="008F1FC1" w:rsidP="008F1FC1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8F1FC1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Abschluss:</w:t>
      </w:r>
    </w:p>
    <w:p w14:paraId="373ADB9C" w14:textId="77777777" w:rsidR="008F1FC1" w:rsidRPr="008F1FC1" w:rsidRDefault="008F1FC1" w:rsidP="008F1FC1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8F1FC1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6:</w:t>
      </w:r>
      <w:r w:rsidRPr="008F1FC1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Bedanken Sie sich bei den Teilnehmern fürs Mitsingen und den Austausch.</w:t>
      </w:r>
    </w:p>
    <w:p w14:paraId="6807B8BA" w14:textId="77777777" w:rsidR="008F1FC1" w:rsidRPr="008F1FC1" w:rsidRDefault="008F1FC1" w:rsidP="008F1FC1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8F1FC1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7:</w:t>
      </w:r>
      <w:r w:rsidRPr="008F1FC1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Schließen Sie die Aktivität mit einem Dankeswort oder einem kurzen Gebet ab.</w:t>
      </w:r>
    </w:p>
    <w:p w14:paraId="0B46953C" w14:textId="77777777" w:rsidR="008F1FC1" w:rsidRPr="008F1FC1" w:rsidRDefault="008F1FC1" w:rsidP="008F1FC1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</w:pPr>
      <w:r w:rsidRPr="008F1FC1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Nachbereitung:</w:t>
      </w:r>
    </w:p>
    <w:p w14:paraId="2DD7D439" w14:textId="77777777" w:rsidR="008F1FC1" w:rsidRPr="008F1FC1" w:rsidRDefault="008F1FC1" w:rsidP="008F1FC1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8F1FC1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Aufräumen:</w:t>
      </w:r>
    </w:p>
    <w:p w14:paraId="4BF555BD" w14:textId="77777777" w:rsidR="008F1FC1" w:rsidRPr="008F1FC1" w:rsidRDefault="008F1FC1" w:rsidP="008F1FC1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8F1FC1">
        <w:rPr>
          <w:rFonts w:ascii="Times New Roman" w:eastAsia="Times New Roman" w:hAnsi="Times New Roman" w:cs="Times New Roman"/>
          <w:sz w:val="24"/>
          <w:szCs w:val="24"/>
          <w:lang w:eastAsia="de-DE"/>
        </w:rPr>
        <w:t>Räumen Sie den Raum auf und stellen Sie die Sitzmöglichkeiten wieder an ihren Platz.</w:t>
      </w:r>
    </w:p>
    <w:p w14:paraId="1DE714FF" w14:textId="77777777" w:rsidR="008F1FC1" w:rsidRPr="008F1FC1" w:rsidRDefault="008F1FC1" w:rsidP="008F1FC1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8F1FC1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Reflexion und Feedback:</w:t>
      </w:r>
    </w:p>
    <w:p w14:paraId="451D2C3D" w14:textId="77777777" w:rsidR="008F1FC1" w:rsidRPr="008F1FC1" w:rsidRDefault="008F1FC1" w:rsidP="008F1FC1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8F1FC1">
        <w:rPr>
          <w:rFonts w:ascii="Times New Roman" w:eastAsia="Times New Roman" w:hAnsi="Times New Roman" w:cs="Times New Roman"/>
          <w:sz w:val="24"/>
          <w:szCs w:val="24"/>
          <w:lang w:eastAsia="de-DE"/>
        </w:rPr>
        <w:t>Besprechen Sie die Aktivität mit den Teilnehmern und sammeln Sie Feedback, um zukünftige Singrunden zu verbessern.</w:t>
      </w:r>
    </w:p>
    <w:p w14:paraId="0B370372" w14:textId="77777777" w:rsidR="008F1FC1" w:rsidRPr="008F1FC1" w:rsidRDefault="008F1FC1" w:rsidP="008F1FC1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</w:pPr>
      <w:r w:rsidRPr="008F1FC1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Durchführungstipps:</w:t>
      </w:r>
    </w:p>
    <w:p w14:paraId="588BD360" w14:textId="77777777" w:rsidR="008F1FC1" w:rsidRPr="008F1FC1" w:rsidRDefault="008F1FC1" w:rsidP="008F1FC1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8F1FC1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Klare Aussprache:</w:t>
      </w:r>
      <w:r w:rsidRPr="008F1FC1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Singen Sie langsam und deutlich, damit alle Teilnehmer gut folgen können.</w:t>
      </w:r>
    </w:p>
    <w:p w14:paraId="0738F51A" w14:textId="77777777" w:rsidR="008F1FC1" w:rsidRPr="008F1FC1" w:rsidRDefault="008F1FC1" w:rsidP="008F1FC1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8F1FC1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Emotionale Betonung:</w:t>
      </w:r>
      <w:r w:rsidRPr="008F1FC1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Nutzen Sie Ihre Stimme, um die Emotionen des Liedes zu betonen und das Interesse der Zuhörer zu wecken.</w:t>
      </w:r>
    </w:p>
    <w:p w14:paraId="2F1F9726" w14:textId="77777777" w:rsidR="008F1FC1" w:rsidRPr="008F1FC1" w:rsidRDefault="008F1FC1" w:rsidP="008F1FC1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8F1FC1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Interaktion fördern:</w:t>
      </w:r>
      <w:r w:rsidRPr="008F1FC1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Ermutigen Sie die Teilnehmer, Fragen zu stellen und ihre eigenen Geschichten zu teilen.</w:t>
      </w:r>
    </w:p>
    <w:p w14:paraId="69F66930" w14:textId="77777777" w:rsidR="008F1FC1" w:rsidRPr="008F1FC1" w:rsidRDefault="008F1FC1" w:rsidP="008F1FC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8F1FC1">
        <w:rPr>
          <w:rFonts w:ascii="Times New Roman" w:eastAsia="Times New Roman" w:hAnsi="Times New Roman" w:cs="Times New Roman"/>
          <w:sz w:val="24"/>
          <w:szCs w:val="24"/>
          <w:lang w:eastAsia="de-DE"/>
        </w:rPr>
        <w:lastRenderedPageBreak/>
        <w:t>Dieses Konzept soll helfen, die Aktivität des gemeinsamen Singens strukturiert und ansprechend durchzuführen, sodass die Senioren ein positives und bereicherndes Erlebnis haben.</w:t>
      </w:r>
    </w:p>
    <w:p w14:paraId="07392A28" w14:textId="77777777" w:rsidR="00126FEF" w:rsidRDefault="00126FEF"/>
    <w:sectPr w:rsidR="00126FEF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C30582"/>
    <w:multiLevelType w:val="multilevel"/>
    <w:tmpl w:val="FFC24F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04A08A5"/>
    <w:multiLevelType w:val="multilevel"/>
    <w:tmpl w:val="C37CE70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C0F3268"/>
    <w:multiLevelType w:val="multilevel"/>
    <w:tmpl w:val="0DA4AA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96E0940"/>
    <w:multiLevelType w:val="multilevel"/>
    <w:tmpl w:val="FA5660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6841B73"/>
    <w:multiLevelType w:val="multilevel"/>
    <w:tmpl w:val="6212AE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C5A7829"/>
    <w:multiLevelType w:val="multilevel"/>
    <w:tmpl w:val="09A2CA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1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6FEF"/>
    <w:rsid w:val="00126FEF"/>
    <w:rsid w:val="008F1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2BD05F"/>
  <w15:chartTrackingRefBased/>
  <w15:docId w15:val="{F6EDE045-8EA0-4058-8895-529E15608E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3">
    <w:name w:val="heading 3"/>
    <w:basedOn w:val="Standard"/>
    <w:link w:val="berschrift3Zchn"/>
    <w:uiPriority w:val="9"/>
    <w:qFormat/>
    <w:rsid w:val="008F1FC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de-DE"/>
    </w:rPr>
  </w:style>
  <w:style w:type="paragraph" w:styleId="berschrift4">
    <w:name w:val="heading 4"/>
    <w:basedOn w:val="Standard"/>
    <w:link w:val="berschrift4Zchn"/>
    <w:uiPriority w:val="9"/>
    <w:qFormat/>
    <w:rsid w:val="008F1FC1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3Zchn">
    <w:name w:val="Überschrift 3 Zchn"/>
    <w:basedOn w:val="Absatz-Standardschriftart"/>
    <w:link w:val="berschrift3"/>
    <w:uiPriority w:val="9"/>
    <w:rsid w:val="008F1FC1"/>
    <w:rPr>
      <w:rFonts w:ascii="Times New Roman" w:eastAsia="Times New Roman" w:hAnsi="Times New Roman" w:cs="Times New Roman"/>
      <w:b/>
      <w:bCs/>
      <w:sz w:val="27"/>
      <w:szCs w:val="27"/>
      <w:lang w:eastAsia="de-D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8F1FC1"/>
    <w:rPr>
      <w:rFonts w:ascii="Times New Roman" w:eastAsia="Times New Roman" w:hAnsi="Times New Roman" w:cs="Times New Roman"/>
      <w:b/>
      <w:bCs/>
      <w:sz w:val="24"/>
      <w:szCs w:val="24"/>
      <w:lang w:eastAsia="de-DE"/>
    </w:rPr>
  </w:style>
  <w:style w:type="paragraph" w:styleId="StandardWeb">
    <w:name w:val="Normal (Web)"/>
    <w:basedOn w:val="Standard"/>
    <w:uiPriority w:val="99"/>
    <w:semiHidden/>
    <w:unhideWhenUsed/>
    <w:rsid w:val="008F1F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styleId="Fett">
    <w:name w:val="Strong"/>
    <w:basedOn w:val="Absatz-Standardschriftart"/>
    <w:uiPriority w:val="22"/>
    <w:qFormat/>
    <w:rsid w:val="008F1FC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242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2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319111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626746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626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465</Words>
  <Characters>2931</Characters>
  <Application>Microsoft Office Word</Application>
  <DocSecurity>0</DocSecurity>
  <Lines>24</Lines>
  <Paragraphs>6</Paragraphs>
  <ScaleCrop>false</ScaleCrop>
  <Company/>
  <LinksUpToDate>false</LinksUpToDate>
  <CharactersWithSpaces>3390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PHIL KLEY</dc:creator>
  <cp:keywords/>
  <dc:description/>
  <cp:lastModifiedBy>PHIL KLEY</cp:lastModifiedBy>
  <cp:revision>2</cp:revision>
  <dcterms:created xsi:type="dcterms:W3CDTF">2024-07-04T14:10:00Z</dcterms:created>
  <dcterms:modified xsi:type="dcterms:W3CDTF">2024-07-04T14:16:00Z</dcterms:modified>
</cp:coreProperties>
</file>